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279" w:rsidRPr="00302279" w:rsidRDefault="00302279" w:rsidP="00302279">
      <w:pPr>
        <w:jc w:val="left"/>
        <w:rPr>
          <w:rFonts w:ascii="仿宋_GB2312"/>
          <w:sz w:val="30"/>
          <w:szCs w:val="30"/>
        </w:rPr>
      </w:pPr>
      <w:r w:rsidRPr="00302279">
        <w:rPr>
          <w:rFonts w:ascii="仿宋_GB2312" w:hint="eastAsia"/>
          <w:sz w:val="30"/>
          <w:szCs w:val="30"/>
        </w:rPr>
        <w:t>附件3：</w:t>
      </w:r>
    </w:p>
    <w:p w:rsidR="00AE1517" w:rsidRPr="00531FA6" w:rsidRDefault="00AE1517" w:rsidP="004C2023">
      <w:pPr>
        <w:jc w:val="center"/>
        <w:rPr>
          <w:rFonts w:ascii="方正小标宋简体" w:eastAsia="方正小标宋简体"/>
          <w:sz w:val="36"/>
          <w:szCs w:val="36"/>
        </w:rPr>
      </w:pPr>
      <w:r w:rsidRPr="00531FA6">
        <w:rPr>
          <w:rFonts w:ascii="方正小标宋简体" w:eastAsia="方正小标宋简体" w:hint="eastAsia"/>
          <w:sz w:val="36"/>
          <w:szCs w:val="36"/>
        </w:rPr>
        <w:t>我校</w:t>
      </w:r>
      <w:r w:rsidR="00CB4170" w:rsidRPr="00531FA6">
        <w:rPr>
          <w:rFonts w:ascii="方正小标宋简体" w:eastAsia="方正小标宋简体" w:hint="eastAsia"/>
          <w:sz w:val="36"/>
          <w:szCs w:val="36"/>
        </w:rPr>
        <w:t>首届研究生</w:t>
      </w:r>
      <w:r w:rsidR="004C2023" w:rsidRPr="00531FA6">
        <w:rPr>
          <w:rFonts w:ascii="方正小标宋简体" w:eastAsia="方正小标宋简体" w:hint="eastAsia"/>
          <w:sz w:val="36"/>
          <w:szCs w:val="36"/>
        </w:rPr>
        <w:t>创新成果</w:t>
      </w:r>
      <w:r w:rsidR="00CB4170" w:rsidRPr="00531FA6">
        <w:rPr>
          <w:rFonts w:ascii="方正小标宋简体" w:eastAsia="方正小标宋简体" w:hint="eastAsia"/>
          <w:sz w:val="36"/>
          <w:szCs w:val="36"/>
        </w:rPr>
        <w:t>展获奖</w:t>
      </w:r>
      <w:r w:rsidR="00302279" w:rsidRPr="00531FA6">
        <w:rPr>
          <w:rFonts w:ascii="方正小标宋简体" w:eastAsia="方正小标宋简体" w:hint="eastAsia"/>
          <w:sz w:val="36"/>
          <w:szCs w:val="36"/>
        </w:rPr>
        <w:t>成果</w:t>
      </w:r>
      <w:r w:rsidR="00531FA6" w:rsidRPr="00531FA6">
        <w:rPr>
          <w:rFonts w:ascii="方正小标宋简体" w:eastAsia="方正小标宋简体" w:hint="eastAsia"/>
          <w:sz w:val="36"/>
          <w:szCs w:val="36"/>
        </w:rPr>
        <w:t>名单</w:t>
      </w:r>
    </w:p>
    <w:p w:rsidR="003434A3" w:rsidRDefault="00CB4170" w:rsidP="00685530">
      <w:pPr>
        <w:spacing w:line="600" w:lineRule="exact"/>
        <w:ind w:firstLineChars="200" w:firstLine="640"/>
        <w:rPr>
          <w:rFonts w:ascii="仿宋_GB2312"/>
          <w:sz w:val="32"/>
          <w:szCs w:val="32"/>
        </w:rPr>
      </w:pPr>
      <w:r w:rsidRPr="00CB4170">
        <w:rPr>
          <w:rFonts w:ascii="仿宋_GB2312" w:hint="eastAsia"/>
          <w:sz w:val="32"/>
          <w:szCs w:val="32"/>
        </w:rPr>
        <w:t>在2014年陕西省首届研究生创新成果展中</w:t>
      </w:r>
      <w:r w:rsidR="003434A3">
        <w:rPr>
          <w:rFonts w:ascii="仿宋_GB2312" w:hint="eastAsia"/>
          <w:sz w:val="32"/>
          <w:szCs w:val="32"/>
        </w:rPr>
        <w:t>，我校</w:t>
      </w:r>
      <w:r w:rsidR="003434A3" w:rsidRPr="003434A3">
        <w:rPr>
          <w:rFonts w:ascii="仿宋_GB2312" w:hint="eastAsia"/>
          <w:sz w:val="32"/>
          <w:szCs w:val="32"/>
        </w:rPr>
        <w:t>共征集到了三十余件研究生创新作品，经过专家评审，最终</w:t>
      </w:r>
      <w:r w:rsidR="003434A3">
        <w:rPr>
          <w:rFonts w:ascii="仿宋_GB2312" w:hint="eastAsia"/>
          <w:sz w:val="32"/>
          <w:szCs w:val="32"/>
        </w:rPr>
        <w:t>推选了</w:t>
      </w:r>
      <w:r w:rsidR="003434A3" w:rsidRPr="003434A3">
        <w:rPr>
          <w:rFonts w:ascii="仿宋_GB2312" w:hint="eastAsia"/>
          <w:sz w:val="32"/>
          <w:szCs w:val="32"/>
        </w:rPr>
        <w:t>五件</w:t>
      </w:r>
      <w:r w:rsidR="003434A3">
        <w:rPr>
          <w:rFonts w:ascii="仿宋_GB2312" w:hint="eastAsia"/>
          <w:sz w:val="32"/>
          <w:szCs w:val="32"/>
        </w:rPr>
        <w:t>工科</w:t>
      </w:r>
      <w:r w:rsidR="003434A3">
        <w:rPr>
          <w:rFonts w:ascii="仿宋_GB2312"/>
          <w:sz w:val="32"/>
          <w:szCs w:val="32"/>
        </w:rPr>
        <w:t>类</w:t>
      </w:r>
      <w:r w:rsidR="003434A3" w:rsidRPr="003434A3">
        <w:rPr>
          <w:rFonts w:ascii="仿宋_GB2312" w:hint="eastAsia"/>
          <w:sz w:val="32"/>
          <w:szCs w:val="32"/>
        </w:rPr>
        <w:t>作品参展</w:t>
      </w:r>
      <w:r w:rsidR="003434A3">
        <w:rPr>
          <w:rFonts w:ascii="仿宋_GB2312" w:hint="eastAsia"/>
          <w:sz w:val="32"/>
          <w:szCs w:val="32"/>
        </w:rPr>
        <w:t>，最终</w:t>
      </w:r>
      <w:r w:rsidRPr="00CB4170">
        <w:rPr>
          <w:rFonts w:ascii="仿宋_GB2312" w:hint="eastAsia"/>
          <w:sz w:val="32"/>
          <w:szCs w:val="32"/>
        </w:rPr>
        <w:t>五项创新成果分获一等奖1项、二等奖3项、优秀奖1项</w:t>
      </w:r>
      <w:r w:rsidR="003434A3">
        <w:rPr>
          <w:rFonts w:ascii="仿宋_GB2312" w:hint="eastAsia"/>
          <w:sz w:val="32"/>
          <w:szCs w:val="32"/>
        </w:rPr>
        <w:t>，绩</w:t>
      </w:r>
      <w:r w:rsidR="003434A3">
        <w:rPr>
          <w:rFonts w:ascii="仿宋_GB2312"/>
          <w:sz w:val="32"/>
          <w:szCs w:val="32"/>
        </w:rPr>
        <w:t>位居工科组第五名</w:t>
      </w:r>
      <w:r w:rsidR="003434A3">
        <w:rPr>
          <w:rFonts w:ascii="仿宋_GB2312" w:hint="eastAsia"/>
          <w:sz w:val="32"/>
          <w:szCs w:val="32"/>
        </w:rPr>
        <w:t>，我校被</w:t>
      </w:r>
      <w:r w:rsidR="003434A3">
        <w:rPr>
          <w:rFonts w:ascii="仿宋_GB2312"/>
          <w:sz w:val="32"/>
          <w:szCs w:val="32"/>
        </w:rPr>
        <w:t>评为</w:t>
      </w:r>
      <w:r w:rsidRPr="00CB4170">
        <w:rPr>
          <w:rFonts w:ascii="仿宋_GB2312" w:hint="eastAsia"/>
          <w:sz w:val="32"/>
          <w:szCs w:val="32"/>
        </w:rPr>
        <w:t>优秀组织奖。</w:t>
      </w:r>
      <w:bookmarkStart w:id="0" w:name="_GoBack"/>
      <w:bookmarkEnd w:id="0"/>
    </w:p>
    <w:p w:rsidR="00F92BCA" w:rsidRPr="00CB4170" w:rsidRDefault="00F92BCA" w:rsidP="00685530">
      <w:pPr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获奖</w:t>
      </w:r>
      <w:r w:rsidR="003E667F">
        <w:rPr>
          <w:rFonts w:ascii="仿宋_GB2312" w:hint="eastAsia"/>
          <w:sz w:val="32"/>
          <w:szCs w:val="32"/>
        </w:rPr>
        <w:t>作品</w:t>
      </w:r>
      <w:r w:rsidR="003E667F">
        <w:rPr>
          <w:rFonts w:ascii="仿宋_GB2312"/>
          <w:sz w:val="32"/>
          <w:szCs w:val="32"/>
        </w:rPr>
        <w:t>详情</w:t>
      </w:r>
      <w:r>
        <w:rPr>
          <w:rFonts w:ascii="仿宋_GB2312"/>
          <w:sz w:val="32"/>
          <w:szCs w:val="32"/>
        </w:rPr>
        <w:t>如下：</w:t>
      </w:r>
    </w:p>
    <w:tbl>
      <w:tblPr>
        <w:tblStyle w:val="a3"/>
        <w:tblW w:w="9473" w:type="dxa"/>
        <w:jc w:val="center"/>
        <w:tblLook w:val="04A0" w:firstRow="1" w:lastRow="0" w:firstColumn="1" w:lastColumn="0" w:noHBand="0" w:noVBand="1"/>
      </w:tblPr>
      <w:tblGrid>
        <w:gridCol w:w="509"/>
        <w:gridCol w:w="802"/>
        <w:gridCol w:w="2409"/>
        <w:gridCol w:w="993"/>
        <w:gridCol w:w="833"/>
        <w:gridCol w:w="2651"/>
        <w:gridCol w:w="1276"/>
      </w:tblGrid>
      <w:tr w:rsidR="000A304A" w:rsidRPr="00864F2E" w:rsidTr="00023723">
        <w:trPr>
          <w:trHeight w:val="1134"/>
          <w:jc w:val="center"/>
        </w:trPr>
        <w:tc>
          <w:tcPr>
            <w:tcW w:w="509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BC388F">
              <w:rPr>
                <w:rFonts w:ascii="仿宋_GB2312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802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BC388F">
              <w:rPr>
                <w:rFonts w:ascii="仿宋_GB2312" w:hint="eastAsia"/>
                <w:b/>
                <w:sz w:val="24"/>
                <w:szCs w:val="24"/>
              </w:rPr>
              <w:t>院系</w:t>
            </w:r>
          </w:p>
        </w:tc>
        <w:tc>
          <w:tcPr>
            <w:tcW w:w="2409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BC388F">
              <w:rPr>
                <w:rFonts w:ascii="仿宋_GB2312" w:hint="eastAsia"/>
                <w:b/>
                <w:sz w:val="24"/>
                <w:szCs w:val="24"/>
              </w:rPr>
              <w:t>获奖作品名称</w:t>
            </w:r>
          </w:p>
        </w:tc>
        <w:tc>
          <w:tcPr>
            <w:tcW w:w="993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BC388F">
              <w:rPr>
                <w:rFonts w:ascii="仿宋_GB2312" w:hint="eastAsia"/>
                <w:b/>
                <w:sz w:val="24"/>
                <w:szCs w:val="24"/>
              </w:rPr>
              <w:t>获奖</w:t>
            </w:r>
          </w:p>
          <w:p w:rsidR="000A304A" w:rsidRPr="00BC388F" w:rsidRDefault="000A304A" w:rsidP="003E667F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BC388F">
              <w:rPr>
                <w:rFonts w:ascii="仿宋_GB2312" w:hint="eastAsia"/>
                <w:b/>
                <w:sz w:val="24"/>
                <w:szCs w:val="24"/>
              </w:rPr>
              <w:t>等级</w:t>
            </w:r>
          </w:p>
        </w:tc>
        <w:tc>
          <w:tcPr>
            <w:tcW w:w="833" w:type="dxa"/>
            <w:vAlign w:val="center"/>
          </w:tcPr>
          <w:p w:rsidR="000A304A" w:rsidRPr="00BC388F" w:rsidRDefault="000A304A" w:rsidP="000A304A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 w:hint="eastAsia"/>
                <w:b/>
                <w:sz w:val="24"/>
                <w:szCs w:val="24"/>
              </w:rPr>
              <w:t>作品</w:t>
            </w:r>
            <w:r>
              <w:rPr>
                <w:rFonts w:ascii="仿宋_GB2312"/>
                <w:b/>
                <w:sz w:val="24"/>
                <w:szCs w:val="24"/>
              </w:rPr>
              <w:t>类型</w:t>
            </w:r>
          </w:p>
        </w:tc>
        <w:tc>
          <w:tcPr>
            <w:tcW w:w="2651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BC388F">
              <w:rPr>
                <w:rFonts w:ascii="仿宋_GB2312" w:hint="eastAsia"/>
                <w:b/>
                <w:sz w:val="24"/>
                <w:szCs w:val="24"/>
              </w:rPr>
              <w:t>获奖团队（个人）</w:t>
            </w:r>
          </w:p>
        </w:tc>
        <w:tc>
          <w:tcPr>
            <w:tcW w:w="1276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BC388F">
              <w:rPr>
                <w:rFonts w:ascii="仿宋_GB2312" w:hint="eastAsia"/>
                <w:b/>
                <w:sz w:val="24"/>
                <w:szCs w:val="24"/>
              </w:rPr>
              <w:t>指导教师</w:t>
            </w:r>
          </w:p>
        </w:tc>
      </w:tr>
      <w:tr w:rsidR="000A304A" w:rsidRPr="00864F2E" w:rsidTr="00023723">
        <w:trPr>
          <w:trHeight w:val="1134"/>
          <w:jc w:val="center"/>
        </w:trPr>
        <w:tc>
          <w:tcPr>
            <w:tcW w:w="509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int="eastAsia"/>
                <w:sz w:val="24"/>
                <w:szCs w:val="24"/>
              </w:rPr>
              <w:t>1</w:t>
            </w:r>
          </w:p>
        </w:tc>
        <w:tc>
          <w:tcPr>
            <w:tcW w:w="802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int="eastAsia"/>
                <w:sz w:val="24"/>
                <w:szCs w:val="24"/>
              </w:rPr>
              <w:t>建筑</w:t>
            </w:r>
          </w:p>
        </w:tc>
        <w:tc>
          <w:tcPr>
            <w:tcW w:w="2409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int="eastAsia"/>
                <w:sz w:val="24"/>
                <w:szCs w:val="24"/>
              </w:rPr>
              <w:t>“栖居”零能耗住宅</w:t>
            </w:r>
          </w:p>
        </w:tc>
        <w:tc>
          <w:tcPr>
            <w:tcW w:w="993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int="eastAsia"/>
                <w:sz w:val="24"/>
                <w:szCs w:val="24"/>
              </w:rPr>
              <w:t>一等奖</w:t>
            </w:r>
          </w:p>
        </w:tc>
        <w:tc>
          <w:tcPr>
            <w:tcW w:w="833" w:type="dxa"/>
            <w:vAlign w:val="center"/>
          </w:tcPr>
          <w:p w:rsidR="000A304A" w:rsidRPr="00BC388F" w:rsidRDefault="000A304A" w:rsidP="000A304A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0A304A">
              <w:rPr>
                <w:rFonts w:ascii="仿宋_GB2312" w:hint="eastAsia"/>
                <w:sz w:val="24"/>
                <w:szCs w:val="24"/>
              </w:rPr>
              <w:t>技术设计图表</w:t>
            </w:r>
          </w:p>
        </w:tc>
        <w:tc>
          <w:tcPr>
            <w:tcW w:w="2651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int="eastAsia"/>
                <w:sz w:val="24"/>
                <w:szCs w:val="24"/>
              </w:rPr>
              <w:t>刘鹏、罗智星、卢俊凡</w:t>
            </w:r>
          </w:p>
        </w:tc>
        <w:tc>
          <w:tcPr>
            <w:tcW w:w="1276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int="eastAsia"/>
                <w:sz w:val="24"/>
                <w:szCs w:val="24"/>
              </w:rPr>
              <w:t>李岳岩</w:t>
            </w:r>
          </w:p>
        </w:tc>
      </w:tr>
      <w:tr w:rsidR="000A304A" w:rsidRPr="00864F2E" w:rsidTr="00023723">
        <w:trPr>
          <w:trHeight w:val="1134"/>
          <w:jc w:val="center"/>
        </w:trPr>
        <w:tc>
          <w:tcPr>
            <w:tcW w:w="509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int="eastAsia"/>
                <w:sz w:val="24"/>
                <w:szCs w:val="24"/>
              </w:rPr>
              <w:t>2</w:t>
            </w:r>
          </w:p>
        </w:tc>
        <w:tc>
          <w:tcPr>
            <w:tcW w:w="802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int="eastAsia"/>
                <w:sz w:val="24"/>
                <w:szCs w:val="24"/>
              </w:rPr>
              <w:t>建筑</w:t>
            </w:r>
          </w:p>
        </w:tc>
        <w:tc>
          <w:tcPr>
            <w:tcW w:w="2409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int="eastAsia"/>
                <w:sz w:val="24"/>
                <w:szCs w:val="24"/>
              </w:rPr>
              <w:t>传统夯土民居营造工艺改良示范研究</w:t>
            </w:r>
          </w:p>
        </w:tc>
        <w:tc>
          <w:tcPr>
            <w:tcW w:w="993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int="eastAsia"/>
                <w:sz w:val="24"/>
                <w:szCs w:val="24"/>
              </w:rPr>
              <w:t>二等奖</w:t>
            </w:r>
          </w:p>
        </w:tc>
        <w:tc>
          <w:tcPr>
            <w:tcW w:w="833" w:type="dxa"/>
            <w:vAlign w:val="center"/>
          </w:tcPr>
          <w:p w:rsidR="000A304A" w:rsidRPr="00BC388F" w:rsidRDefault="000A304A" w:rsidP="000A304A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技术设计图表</w:t>
            </w:r>
          </w:p>
        </w:tc>
        <w:tc>
          <w:tcPr>
            <w:tcW w:w="2651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int="eastAsia"/>
                <w:sz w:val="24"/>
                <w:szCs w:val="24"/>
              </w:rPr>
              <w:t>王帅、陆磊磊、王梦</w:t>
            </w:r>
            <w:r w:rsidRPr="00BC388F">
              <w:rPr>
                <w:rFonts w:ascii="微软雅黑" w:eastAsia="微软雅黑" w:hAnsi="微软雅黑" w:cs="微软雅黑" w:hint="eastAsia"/>
                <w:sz w:val="24"/>
                <w:szCs w:val="24"/>
              </w:rPr>
              <w:t>祎</w:t>
            </w:r>
          </w:p>
        </w:tc>
        <w:tc>
          <w:tcPr>
            <w:tcW w:w="1276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proofErr w:type="gramStart"/>
            <w:r w:rsidRPr="00BC388F">
              <w:rPr>
                <w:rFonts w:ascii="仿宋_GB2312" w:hAnsi="宋体" w:cs="宋体" w:hint="eastAsia"/>
                <w:kern w:val="0"/>
                <w:sz w:val="24"/>
                <w:szCs w:val="24"/>
              </w:rPr>
              <w:t>穆钧</w:t>
            </w:r>
            <w:proofErr w:type="gramEnd"/>
          </w:p>
        </w:tc>
      </w:tr>
      <w:tr w:rsidR="000A304A" w:rsidRPr="00864F2E" w:rsidTr="00023723">
        <w:trPr>
          <w:trHeight w:val="1134"/>
          <w:jc w:val="center"/>
        </w:trPr>
        <w:tc>
          <w:tcPr>
            <w:tcW w:w="509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int="eastAsia"/>
                <w:sz w:val="24"/>
                <w:szCs w:val="24"/>
              </w:rPr>
              <w:t>3</w:t>
            </w:r>
          </w:p>
        </w:tc>
        <w:tc>
          <w:tcPr>
            <w:tcW w:w="802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int="eastAsia"/>
                <w:sz w:val="24"/>
                <w:szCs w:val="24"/>
              </w:rPr>
              <w:t>土木</w:t>
            </w:r>
          </w:p>
        </w:tc>
        <w:tc>
          <w:tcPr>
            <w:tcW w:w="2409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int="eastAsia"/>
                <w:sz w:val="24"/>
                <w:szCs w:val="24"/>
              </w:rPr>
              <w:t>高延性纤维混凝土加固砌体结构基本理论研究及工程应用</w:t>
            </w:r>
          </w:p>
        </w:tc>
        <w:tc>
          <w:tcPr>
            <w:tcW w:w="993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int="eastAsia"/>
                <w:sz w:val="24"/>
                <w:szCs w:val="24"/>
              </w:rPr>
              <w:t>二等奖</w:t>
            </w:r>
          </w:p>
        </w:tc>
        <w:tc>
          <w:tcPr>
            <w:tcW w:w="833" w:type="dxa"/>
            <w:vAlign w:val="center"/>
          </w:tcPr>
          <w:p w:rsidR="000A304A" w:rsidRPr="00BC388F" w:rsidRDefault="000A304A" w:rsidP="000A304A">
            <w:pPr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 w:rsidRPr="00E67992">
              <w:rPr>
                <w:rFonts w:ascii="宋体" w:hAnsi="宋体" w:cs="宋体" w:hint="eastAsia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2651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Ansi="宋体" w:cs="宋体" w:hint="eastAsia"/>
                <w:kern w:val="0"/>
                <w:sz w:val="24"/>
                <w:szCs w:val="24"/>
              </w:rPr>
              <w:t>樊鑫淼</w:t>
            </w:r>
          </w:p>
        </w:tc>
        <w:tc>
          <w:tcPr>
            <w:tcW w:w="1276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Ansi="宋体" w:cs="宋体" w:hint="eastAsia"/>
                <w:kern w:val="0"/>
                <w:sz w:val="24"/>
                <w:szCs w:val="24"/>
              </w:rPr>
              <w:t>邓明科</w:t>
            </w:r>
          </w:p>
        </w:tc>
      </w:tr>
      <w:tr w:rsidR="000A304A" w:rsidRPr="00864F2E" w:rsidTr="00023723">
        <w:trPr>
          <w:trHeight w:val="1134"/>
          <w:jc w:val="center"/>
        </w:trPr>
        <w:tc>
          <w:tcPr>
            <w:tcW w:w="509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int="eastAsia"/>
                <w:sz w:val="24"/>
                <w:szCs w:val="24"/>
              </w:rPr>
              <w:t>4</w:t>
            </w:r>
          </w:p>
        </w:tc>
        <w:tc>
          <w:tcPr>
            <w:tcW w:w="802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 w:rsidRPr="00BC388F">
              <w:rPr>
                <w:rFonts w:ascii="仿宋_GB2312" w:hAnsi="宋体" w:cs="宋体" w:hint="eastAsia"/>
                <w:kern w:val="0"/>
                <w:sz w:val="24"/>
                <w:szCs w:val="24"/>
              </w:rPr>
              <w:t>机电</w:t>
            </w:r>
          </w:p>
        </w:tc>
        <w:tc>
          <w:tcPr>
            <w:tcW w:w="2409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Ansi="宋体" w:cs="宋体" w:hint="eastAsia"/>
                <w:kern w:val="0"/>
                <w:sz w:val="24"/>
                <w:szCs w:val="24"/>
              </w:rPr>
              <w:t>高精度圆度测量仪</w:t>
            </w:r>
          </w:p>
        </w:tc>
        <w:tc>
          <w:tcPr>
            <w:tcW w:w="993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int="eastAsia"/>
                <w:sz w:val="24"/>
                <w:szCs w:val="24"/>
              </w:rPr>
              <w:t>二等奖</w:t>
            </w:r>
          </w:p>
        </w:tc>
        <w:tc>
          <w:tcPr>
            <w:tcW w:w="833" w:type="dxa"/>
            <w:vAlign w:val="center"/>
          </w:tcPr>
          <w:p w:rsidR="000A304A" w:rsidRPr="00BC388F" w:rsidRDefault="000A304A" w:rsidP="000A304A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C1625C">
              <w:rPr>
                <w:rFonts w:ascii="宋体" w:hint="eastAsia"/>
                <w:sz w:val="24"/>
              </w:rPr>
              <w:t>科技创新实物作品</w:t>
            </w:r>
          </w:p>
        </w:tc>
        <w:tc>
          <w:tcPr>
            <w:tcW w:w="2651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int="eastAsia"/>
                <w:sz w:val="24"/>
                <w:szCs w:val="24"/>
              </w:rPr>
              <w:t>王龙、史晨磊、殷德龙</w:t>
            </w:r>
          </w:p>
        </w:tc>
        <w:tc>
          <w:tcPr>
            <w:tcW w:w="1276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Ansi="宋体" w:cs="宋体" w:hint="eastAsia"/>
                <w:kern w:val="0"/>
                <w:sz w:val="24"/>
                <w:szCs w:val="24"/>
              </w:rPr>
              <w:t>王海涛</w:t>
            </w:r>
          </w:p>
        </w:tc>
      </w:tr>
      <w:tr w:rsidR="000A304A" w:rsidRPr="00864F2E" w:rsidTr="00023723">
        <w:trPr>
          <w:trHeight w:val="1134"/>
          <w:jc w:val="center"/>
        </w:trPr>
        <w:tc>
          <w:tcPr>
            <w:tcW w:w="509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int="eastAsia"/>
                <w:sz w:val="24"/>
                <w:szCs w:val="24"/>
              </w:rPr>
              <w:t>5</w:t>
            </w:r>
          </w:p>
        </w:tc>
        <w:tc>
          <w:tcPr>
            <w:tcW w:w="802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 w:rsidRPr="00BC388F">
              <w:rPr>
                <w:rFonts w:ascii="仿宋_GB2312" w:hAnsi="宋体" w:cs="宋体" w:hint="eastAsia"/>
                <w:kern w:val="0"/>
                <w:sz w:val="24"/>
                <w:szCs w:val="24"/>
              </w:rPr>
              <w:t>环境</w:t>
            </w:r>
          </w:p>
        </w:tc>
        <w:tc>
          <w:tcPr>
            <w:tcW w:w="2409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Ansi="宋体" w:cs="宋体" w:hint="eastAsia"/>
                <w:kern w:val="0"/>
                <w:sz w:val="24"/>
                <w:szCs w:val="24"/>
              </w:rPr>
              <w:t>使用微观作用力解析典型有机物对PVDF超滤膜的污染机理</w:t>
            </w:r>
          </w:p>
        </w:tc>
        <w:tc>
          <w:tcPr>
            <w:tcW w:w="993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int="eastAsia"/>
                <w:sz w:val="24"/>
                <w:szCs w:val="24"/>
              </w:rPr>
              <w:t>优秀奖</w:t>
            </w:r>
          </w:p>
        </w:tc>
        <w:tc>
          <w:tcPr>
            <w:tcW w:w="833" w:type="dxa"/>
            <w:vAlign w:val="center"/>
          </w:tcPr>
          <w:p w:rsidR="000A304A" w:rsidRPr="00BC388F" w:rsidRDefault="000A304A" w:rsidP="000A304A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宋体" w:hint="eastAsia"/>
                <w:sz w:val="24"/>
              </w:rPr>
              <w:t>学术论文</w:t>
            </w:r>
          </w:p>
        </w:tc>
        <w:tc>
          <w:tcPr>
            <w:tcW w:w="2651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int="eastAsia"/>
                <w:sz w:val="24"/>
                <w:szCs w:val="24"/>
              </w:rPr>
              <w:t>苗瑞、冯玲、刘紫文</w:t>
            </w:r>
          </w:p>
        </w:tc>
        <w:tc>
          <w:tcPr>
            <w:tcW w:w="1276" w:type="dxa"/>
            <w:vAlign w:val="center"/>
          </w:tcPr>
          <w:p w:rsidR="000A304A" w:rsidRPr="00BC388F" w:rsidRDefault="000A304A" w:rsidP="003E667F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BC388F">
              <w:rPr>
                <w:rFonts w:ascii="仿宋_GB2312" w:hAnsi="宋体" w:cs="宋体" w:hint="eastAsia"/>
                <w:kern w:val="0"/>
                <w:sz w:val="24"/>
                <w:szCs w:val="24"/>
              </w:rPr>
              <w:t>王磊</w:t>
            </w:r>
          </w:p>
        </w:tc>
      </w:tr>
    </w:tbl>
    <w:p w:rsidR="00611684" w:rsidRPr="00685530" w:rsidRDefault="00611684" w:rsidP="0074290D">
      <w:pPr>
        <w:ind w:firstLineChars="200" w:firstLine="640"/>
        <w:rPr>
          <w:rFonts w:ascii="仿宋_GB2312"/>
          <w:sz w:val="32"/>
          <w:szCs w:val="32"/>
        </w:rPr>
      </w:pPr>
      <w:r w:rsidRPr="00685530">
        <w:rPr>
          <w:rFonts w:ascii="仿宋_GB2312" w:hint="eastAsia"/>
          <w:sz w:val="32"/>
          <w:szCs w:val="32"/>
        </w:rPr>
        <w:t xml:space="preserve">                    </w:t>
      </w:r>
    </w:p>
    <w:sectPr w:rsidR="00611684" w:rsidRPr="00685530" w:rsidSect="00E27E7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D11" w:rsidRDefault="00334D11" w:rsidP="004C2023">
      <w:r>
        <w:separator/>
      </w:r>
    </w:p>
  </w:endnote>
  <w:endnote w:type="continuationSeparator" w:id="0">
    <w:p w:rsidR="00334D11" w:rsidRDefault="00334D11" w:rsidP="004C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1704106"/>
      <w:docPartObj>
        <w:docPartGallery w:val="Page Numbers (Bottom of Page)"/>
        <w:docPartUnique/>
      </w:docPartObj>
    </w:sdtPr>
    <w:sdtEndPr/>
    <w:sdtContent>
      <w:p w:rsidR="001F08CC" w:rsidRDefault="001F08CC" w:rsidP="001F08C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723" w:rsidRPr="00023723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D11" w:rsidRDefault="00334D11" w:rsidP="004C2023">
      <w:r>
        <w:separator/>
      </w:r>
    </w:p>
  </w:footnote>
  <w:footnote w:type="continuationSeparator" w:id="0">
    <w:p w:rsidR="00334D11" w:rsidRDefault="00334D11" w:rsidP="004C20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370A"/>
    <w:rsid w:val="00020A74"/>
    <w:rsid w:val="00023723"/>
    <w:rsid w:val="00066B99"/>
    <w:rsid w:val="000A304A"/>
    <w:rsid w:val="0011508B"/>
    <w:rsid w:val="001F08CC"/>
    <w:rsid w:val="00302279"/>
    <w:rsid w:val="00334D11"/>
    <w:rsid w:val="003434A3"/>
    <w:rsid w:val="003A370A"/>
    <w:rsid w:val="003E667F"/>
    <w:rsid w:val="0040752E"/>
    <w:rsid w:val="00434203"/>
    <w:rsid w:val="004C2023"/>
    <w:rsid w:val="00531FA6"/>
    <w:rsid w:val="005A266E"/>
    <w:rsid w:val="005B17A4"/>
    <w:rsid w:val="00611684"/>
    <w:rsid w:val="00685530"/>
    <w:rsid w:val="006C4532"/>
    <w:rsid w:val="0074290D"/>
    <w:rsid w:val="00800016"/>
    <w:rsid w:val="00864F2E"/>
    <w:rsid w:val="008B3DF5"/>
    <w:rsid w:val="00AE1517"/>
    <w:rsid w:val="00BC388F"/>
    <w:rsid w:val="00CB4170"/>
    <w:rsid w:val="00CD4C9F"/>
    <w:rsid w:val="00E27E73"/>
    <w:rsid w:val="00E62A23"/>
    <w:rsid w:val="00ED63CA"/>
    <w:rsid w:val="00F73675"/>
    <w:rsid w:val="00F92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仿宋_GB2312" w:hAnsi="Times New Roman" w:cs="Times New Roman"/>
        <w:kern w:val="2"/>
        <w:sz w:val="28"/>
        <w:szCs w:val="2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E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15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C20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202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20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2023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F08C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F08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66</Words>
  <Characters>378</Characters>
  <Application>Microsoft Office Word</Application>
  <DocSecurity>0</DocSecurity>
  <Lines>3</Lines>
  <Paragraphs>1</Paragraphs>
  <ScaleCrop>false</ScaleCrop>
  <Company>lg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刘冠</dc:creator>
  <cp:keywords/>
  <dc:description/>
  <cp:lastModifiedBy>微软用户</cp:lastModifiedBy>
  <cp:revision>24</cp:revision>
  <cp:lastPrinted>2015-07-22T02:49:00Z</cp:lastPrinted>
  <dcterms:created xsi:type="dcterms:W3CDTF">2015-01-22T01:27:00Z</dcterms:created>
  <dcterms:modified xsi:type="dcterms:W3CDTF">2015-07-22T02:49:00Z</dcterms:modified>
</cp:coreProperties>
</file>