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C7B" w:rsidRDefault="005C1E22" w:rsidP="009A1CF5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2016</w:t>
      </w:r>
      <w:r w:rsidRPr="005C1E22">
        <w:rPr>
          <w:rFonts w:ascii="方正小标宋简体" w:eastAsia="方正小标宋简体" w:hint="eastAsia"/>
          <w:sz w:val="36"/>
          <w:szCs w:val="36"/>
        </w:rPr>
        <w:t>“华为杯”第十三届全国研究生数学建模竞赛</w:t>
      </w:r>
    </w:p>
    <w:p w:rsidR="00E62930" w:rsidRPr="009A1CF5" w:rsidRDefault="005C1E22" w:rsidP="009A1CF5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 w:rsidRPr="005C1E22">
        <w:rPr>
          <w:rFonts w:ascii="方正小标宋简体" w:eastAsia="方正小标宋简体" w:hint="eastAsia"/>
          <w:sz w:val="36"/>
          <w:szCs w:val="36"/>
        </w:rPr>
        <w:t>报名</w:t>
      </w:r>
      <w:bookmarkStart w:id="0" w:name="_GoBack"/>
      <w:bookmarkEnd w:id="0"/>
      <w:r w:rsidRPr="005C1E22">
        <w:rPr>
          <w:rFonts w:ascii="方正小标宋简体" w:eastAsia="方正小标宋简体" w:hint="eastAsia"/>
          <w:sz w:val="36"/>
          <w:szCs w:val="36"/>
        </w:rPr>
        <w:t>通知</w:t>
      </w:r>
    </w:p>
    <w:p w:rsidR="00594E7C" w:rsidRPr="005C48F9" w:rsidRDefault="000F4ABD" w:rsidP="00594E7C">
      <w:pPr>
        <w:rPr>
          <w:rFonts w:asciiTheme="minorEastAsia" w:eastAsiaTheme="minorEastAsia" w:hAnsi="黑体"/>
        </w:rPr>
      </w:pPr>
      <w:r w:rsidRPr="005C48F9">
        <w:rPr>
          <w:rFonts w:asciiTheme="minorEastAsia" w:eastAsiaTheme="minorEastAsia" w:hAnsi="黑体" w:hint="eastAsia"/>
        </w:rPr>
        <w:t>各院（系）、全体研究生：</w:t>
      </w:r>
    </w:p>
    <w:p w:rsidR="00594E7C" w:rsidRDefault="00594E7C" w:rsidP="00B80079">
      <w:pPr>
        <w:spacing w:line="500" w:lineRule="exact"/>
        <w:ind w:firstLineChars="200" w:firstLine="640"/>
      </w:pPr>
      <w:r>
        <w:rPr>
          <w:rFonts w:hint="eastAsia"/>
        </w:rPr>
        <w:t>全国研究生数学建模竞赛</w:t>
      </w:r>
      <w:r>
        <w:t>是面向全国研究生群体的学术竞赛活动，</w:t>
      </w:r>
      <w:r w:rsidR="00092A18">
        <w:rPr>
          <w:rFonts w:hint="eastAsia"/>
        </w:rPr>
        <w:t>旨在激发</w:t>
      </w:r>
      <w:r>
        <w:t>广大研究生探索实际问题、开展学术交流、提高创新能力和培养</w:t>
      </w:r>
      <w:r>
        <w:rPr>
          <w:rFonts w:hint="eastAsia"/>
        </w:rPr>
        <w:t>团队</w:t>
      </w:r>
      <w:r>
        <w:t>意识。</w:t>
      </w:r>
      <w:r>
        <w:rPr>
          <w:rFonts w:hint="eastAsia"/>
        </w:rPr>
        <w:t>201</w:t>
      </w:r>
      <w:r w:rsidR="00092A18">
        <w:t>6</w:t>
      </w:r>
      <w:r>
        <w:rPr>
          <w:rFonts w:hint="eastAsia"/>
        </w:rPr>
        <w:t>年</w:t>
      </w:r>
      <w:r w:rsidRPr="00594E7C">
        <w:rPr>
          <w:rFonts w:hint="eastAsia"/>
        </w:rPr>
        <w:t>“</w:t>
      </w:r>
      <w:r w:rsidR="00092A18">
        <w:rPr>
          <w:rFonts w:hint="eastAsia"/>
        </w:rPr>
        <w:t>华为</w:t>
      </w:r>
      <w:r w:rsidRPr="00594E7C">
        <w:rPr>
          <w:rFonts w:hint="eastAsia"/>
        </w:rPr>
        <w:t>杯”第十</w:t>
      </w:r>
      <w:r w:rsidR="00092A18">
        <w:rPr>
          <w:rFonts w:hint="eastAsia"/>
        </w:rPr>
        <w:t>三</w:t>
      </w:r>
      <w:r w:rsidRPr="00594E7C">
        <w:rPr>
          <w:rFonts w:hint="eastAsia"/>
        </w:rPr>
        <w:t>届全国研究生数学建模竞赛</w:t>
      </w:r>
      <w:r>
        <w:rPr>
          <w:rFonts w:hint="eastAsia"/>
        </w:rPr>
        <w:t>即将</w:t>
      </w:r>
      <w:r>
        <w:t>拉开帷幕，请各院</w:t>
      </w:r>
      <w:r>
        <w:rPr>
          <w:rFonts w:hint="eastAsia"/>
        </w:rPr>
        <w:t>（</w:t>
      </w:r>
      <w:r>
        <w:t>系</w:t>
      </w:r>
      <w:r>
        <w:rPr>
          <w:rFonts w:hint="eastAsia"/>
        </w:rPr>
        <w:t>）</w:t>
      </w:r>
      <w:r>
        <w:t>组织与动员研究生</w:t>
      </w:r>
      <w:r>
        <w:rPr>
          <w:rFonts w:hint="eastAsia"/>
        </w:rPr>
        <w:t>积极</w:t>
      </w:r>
      <w:r>
        <w:t>参加</w:t>
      </w:r>
      <w:r>
        <w:rPr>
          <w:rFonts w:hint="eastAsia"/>
        </w:rPr>
        <w:t>，</w:t>
      </w:r>
      <w:r>
        <w:t>现就参赛事宜特通知如下：</w:t>
      </w:r>
    </w:p>
    <w:p w:rsidR="00594E7C" w:rsidRPr="00594E7C" w:rsidRDefault="00594E7C" w:rsidP="00A65F89">
      <w:pPr>
        <w:spacing w:line="500" w:lineRule="exact"/>
        <w:ind w:firstLineChars="200" w:firstLine="640"/>
        <w:rPr>
          <w:rFonts w:ascii="黑体" w:eastAsia="黑体" w:hAnsi="黑体"/>
        </w:rPr>
      </w:pPr>
      <w:r w:rsidRPr="00594E7C">
        <w:rPr>
          <w:rFonts w:ascii="黑体" w:eastAsia="黑体" w:hAnsi="黑体" w:hint="eastAsia"/>
        </w:rPr>
        <w:t>一、参赛对象及要求</w:t>
      </w:r>
    </w:p>
    <w:p w:rsidR="00594E7C" w:rsidRDefault="00594E7C" w:rsidP="00B80079">
      <w:pPr>
        <w:spacing w:line="500" w:lineRule="exact"/>
        <w:ind w:firstLineChars="200" w:firstLine="640"/>
      </w:pPr>
      <w:r>
        <w:rPr>
          <w:rFonts w:hint="eastAsia"/>
        </w:rPr>
        <w:t>全校在读博士、硕士研究生及已取得</w:t>
      </w:r>
      <w:r w:rsidR="00D97717">
        <w:rPr>
          <w:rFonts w:hint="eastAsia"/>
        </w:rPr>
        <w:t>我校</w:t>
      </w:r>
      <w:r>
        <w:rPr>
          <w:rFonts w:hint="eastAsia"/>
        </w:rPr>
        <w:t>研究生资格的</w:t>
      </w:r>
      <w:r w:rsidR="00D97717">
        <w:rPr>
          <w:rFonts w:hint="eastAsia"/>
        </w:rPr>
        <w:t>大四</w:t>
      </w:r>
      <w:r>
        <w:rPr>
          <w:rFonts w:hint="eastAsia"/>
        </w:rPr>
        <w:t>本科应届毕业生。</w:t>
      </w:r>
    </w:p>
    <w:p w:rsidR="00594E7C" w:rsidRDefault="00594E7C" w:rsidP="00B80079">
      <w:pPr>
        <w:spacing w:line="500" w:lineRule="exact"/>
        <w:ind w:firstLineChars="200" w:firstLine="640"/>
      </w:pPr>
      <w:r>
        <w:rPr>
          <w:rFonts w:hint="eastAsia"/>
        </w:rPr>
        <w:t>数学建模竞赛要求组队参赛，每队</w:t>
      </w:r>
      <w:r>
        <w:rPr>
          <w:rFonts w:hint="eastAsia"/>
        </w:rPr>
        <w:t>3</w:t>
      </w:r>
      <w:r>
        <w:rPr>
          <w:rFonts w:hint="eastAsia"/>
        </w:rPr>
        <w:t>名成员。</w:t>
      </w:r>
    </w:p>
    <w:p w:rsidR="00594E7C" w:rsidRPr="000F4ABD" w:rsidRDefault="00594E7C" w:rsidP="00A65F89">
      <w:pPr>
        <w:spacing w:line="500" w:lineRule="exact"/>
        <w:ind w:firstLineChars="200" w:firstLine="640"/>
        <w:rPr>
          <w:rFonts w:ascii="黑体" w:eastAsia="黑体" w:hAnsi="黑体"/>
        </w:rPr>
      </w:pPr>
      <w:r w:rsidRPr="00594E7C">
        <w:rPr>
          <w:rFonts w:ascii="黑体" w:eastAsia="黑体" w:hAnsi="黑体" w:hint="eastAsia"/>
        </w:rPr>
        <w:t>二、竞赛时间及方式</w:t>
      </w:r>
    </w:p>
    <w:p w:rsidR="00594E7C" w:rsidRDefault="00594E7C" w:rsidP="00B80079">
      <w:pPr>
        <w:spacing w:line="500" w:lineRule="exact"/>
        <w:ind w:firstLineChars="200" w:firstLine="640"/>
      </w:pPr>
      <w:r>
        <w:rPr>
          <w:rFonts w:hint="eastAsia"/>
        </w:rPr>
        <w:t>本届竞赛定于</w:t>
      </w:r>
      <w:r>
        <w:rPr>
          <w:rFonts w:hint="eastAsia"/>
        </w:rPr>
        <w:t>201</w:t>
      </w:r>
      <w:r w:rsidR="00493F5B">
        <w:t>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493F5B">
        <w:t>6</w:t>
      </w:r>
      <w:r>
        <w:rPr>
          <w:rFonts w:hint="eastAsia"/>
        </w:rPr>
        <w:t>日</w:t>
      </w:r>
      <w:r>
        <w:t>至</w:t>
      </w:r>
      <w:r>
        <w:rPr>
          <w:rFonts w:hint="eastAsia"/>
        </w:rPr>
        <w:t>2</w:t>
      </w:r>
      <w:r w:rsidR="00493F5B">
        <w:t>0</w:t>
      </w:r>
      <w:r>
        <w:rPr>
          <w:rFonts w:hint="eastAsia"/>
        </w:rPr>
        <w:t>日举行。</w:t>
      </w:r>
      <w:r w:rsidR="00627FE9">
        <w:rPr>
          <w:rFonts w:hint="eastAsia"/>
        </w:rPr>
        <w:t>赛事具体</w:t>
      </w:r>
      <w:r w:rsidR="00627FE9">
        <w:t>事宜</w:t>
      </w:r>
      <w:r>
        <w:rPr>
          <w:rFonts w:hint="eastAsia"/>
        </w:rPr>
        <w:t>请关注</w:t>
      </w:r>
      <w:r w:rsidR="00A84533">
        <w:rPr>
          <w:rFonts w:hint="eastAsia"/>
        </w:rPr>
        <w:t>竞赛官方</w:t>
      </w:r>
      <w:r>
        <w:rPr>
          <w:rFonts w:hint="eastAsia"/>
        </w:rPr>
        <w:t>网站</w:t>
      </w:r>
      <w:r>
        <w:rPr>
          <w:rFonts w:hint="eastAsia"/>
        </w:rPr>
        <w:t>(http://gmcm.seu.edu.cn)</w:t>
      </w:r>
      <w:r>
        <w:rPr>
          <w:rFonts w:hint="eastAsia"/>
        </w:rPr>
        <w:t>的信息</w:t>
      </w:r>
      <w:r w:rsidR="00A84533">
        <w:rPr>
          <w:rFonts w:hint="eastAsia"/>
        </w:rPr>
        <w:t>发布</w:t>
      </w:r>
      <w:r>
        <w:rPr>
          <w:rFonts w:hint="eastAsia"/>
        </w:rPr>
        <w:t>。</w:t>
      </w:r>
    </w:p>
    <w:p w:rsidR="00A84533" w:rsidRPr="00A84533" w:rsidRDefault="00A84533" w:rsidP="00A65F89">
      <w:pPr>
        <w:spacing w:line="500" w:lineRule="exact"/>
        <w:ind w:firstLineChars="200" w:firstLine="640"/>
        <w:rPr>
          <w:rFonts w:ascii="黑体" w:eastAsia="黑体" w:hAnsi="黑体"/>
        </w:rPr>
      </w:pPr>
      <w:r w:rsidRPr="00A84533">
        <w:rPr>
          <w:rFonts w:ascii="黑体" w:eastAsia="黑体" w:hAnsi="黑体" w:hint="eastAsia"/>
        </w:rPr>
        <w:t>三、报名参赛</w:t>
      </w:r>
    </w:p>
    <w:p w:rsidR="00A84533" w:rsidRDefault="00CD54C0" w:rsidP="00B80079">
      <w:pPr>
        <w:spacing w:line="500" w:lineRule="exact"/>
        <w:ind w:firstLineChars="200" w:firstLine="640"/>
      </w:pPr>
      <w:r>
        <w:rPr>
          <w:rFonts w:hint="eastAsia"/>
        </w:rPr>
        <w:t>为</w:t>
      </w:r>
      <w:r>
        <w:t>便于学校统一组织</w:t>
      </w:r>
      <w:r w:rsidR="00746F77">
        <w:rPr>
          <w:rFonts w:hint="eastAsia"/>
        </w:rPr>
        <w:t>对</w:t>
      </w:r>
      <w:r>
        <w:t>参赛研究生进行培训</w:t>
      </w:r>
      <w:r w:rsidR="006738ED">
        <w:rPr>
          <w:rFonts w:hint="eastAsia"/>
        </w:rPr>
        <w:t>与</w:t>
      </w:r>
      <w:r w:rsidR="006738ED">
        <w:t>指导</w:t>
      </w:r>
      <w:r>
        <w:t>，</w:t>
      </w:r>
      <w:r w:rsidR="00404D25">
        <w:rPr>
          <w:rFonts w:hint="eastAsia"/>
        </w:rPr>
        <w:t>请</w:t>
      </w:r>
      <w:r w:rsidR="00A84533">
        <w:rPr>
          <w:rFonts w:hint="eastAsia"/>
        </w:rPr>
        <w:t>参加本届竞赛的研究生于</w:t>
      </w:r>
      <w:r w:rsidR="00A84533">
        <w:rPr>
          <w:rFonts w:hint="eastAsia"/>
        </w:rPr>
        <w:t>201</w:t>
      </w:r>
      <w:r w:rsidR="00336970">
        <w:t>6</w:t>
      </w:r>
      <w:r w:rsidR="00A84533">
        <w:rPr>
          <w:rFonts w:hint="eastAsia"/>
        </w:rPr>
        <w:t>年</w:t>
      </w:r>
      <w:r w:rsidR="00336970">
        <w:t>6</w:t>
      </w:r>
      <w:r w:rsidR="00A84533">
        <w:rPr>
          <w:rFonts w:hint="eastAsia"/>
        </w:rPr>
        <w:t>月</w:t>
      </w:r>
      <w:r w:rsidR="00A84533">
        <w:rPr>
          <w:rFonts w:hint="eastAsia"/>
        </w:rPr>
        <w:t>2</w:t>
      </w:r>
      <w:r w:rsidR="00A84533">
        <w:t>0</w:t>
      </w:r>
      <w:r w:rsidR="00A84533">
        <w:rPr>
          <w:rFonts w:hint="eastAsia"/>
        </w:rPr>
        <w:t>日前，以参赛队为单位登陆</w:t>
      </w:r>
      <w:r w:rsidR="00A84533">
        <w:t>竞赛网站完成网上</w:t>
      </w:r>
      <w:r w:rsidR="00A84533">
        <w:rPr>
          <w:rFonts w:hint="eastAsia"/>
        </w:rPr>
        <w:t>注册</w:t>
      </w:r>
      <w:r w:rsidR="00A84533">
        <w:t>及报名</w:t>
      </w:r>
      <w:r w:rsidR="00A84533">
        <w:rPr>
          <w:rFonts w:hint="eastAsia"/>
        </w:rPr>
        <w:t>工作</w:t>
      </w:r>
      <w:r w:rsidR="006359E5">
        <w:rPr>
          <w:rFonts w:hint="eastAsia"/>
        </w:rPr>
        <w:t>。</w:t>
      </w:r>
    </w:p>
    <w:p w:rsidR="00EF03ED" w:rsidRDefault="00EF03ED" w:rsidP="003525C2">
      <w:pPr>
        <w:spacing w:line="500" w:lineRule="exact"/>
        <w:ind w:firstLineChars="200" w:firstLine="640"/>
      </w:pPr>
      <w:r>
        <w:t>同时，</w:t>
      </w:r>
      <w:r w:rsidR="0023345D">
        <w:t>各参赛队报名时</w:t>
      </w:r>
      <w:r w:rsidR="00765B56">
        <w:rPr>
          <w:rFonts w:hint="eastAsia"/>
        </w:rPr>
        <w:t>务必</w:t>
      </w:r>
      <w:r w:rsidR="0023345D">
        <w:rPr>
          <w:rFonts w:hint="eastAsia"/>
        </w:rPr>
        <w:t>确定</w:t>
      </w:r>
      <w:r w:rsidR="0023345D">
        <w:t>指导教师</w:t>
      </w:r>
      <w:r w:rsidR="0023345D">
        <w:rPr>
          <w:rFonts w:hint="eastAsia"/>
        </w:rPr>
        <w:t>，指导</w:t>
      </w:r>
      <w:r w:rsidR="0023345D">
        <w:t>教师</w:t>
      </w:r>
      <w:r w:rsidR="0023345D">
        <w:rPr>
          <w:rFonts w:hint="eastAsia"/>
        </w:rPr>
        <w:t>可为学科专业教师或</w:t>
      </w:r>
      <w:r w:rsidR="0023345D">
        <w:t>校数学建模中心</w:t>
      </w:r>
      <w:r w:rsidR="0023345D">
        <w:rPr>
          <w:rFonts w:hint="eastAsia"/>
        </w:rPr>
        <w:t>指导教师（见</w:t>
      </w:r>
      <w:r w:rsidR="0023345D">
        <w:t>附件）</w:t>
      </w:r>
      <w:r w:rsidR="0023345D">
        <w:rPr>
          <w:rFonts w:hint="eastAsia"/>
        </w:rPr>
        <w:t>，</w:t>
      </w:r>
      <w:r w:rsidR="0023345D">
        <w:t>参赛队自行</w:t>
      </w:r>
      <w:r w:rsidR="0023345D">
        <w:rPr>
          <w:rFonts w:hint="eastAsia"/>
        </w:rPr>
        <w:t>联系</w:t>
      </w:r>
      <w:r w:rsidR="0023345D">
        <w:t>确定</w:t>
      </w:r>
      <w:r w:rsidR="00C336E5">
        <w:rPr>
          <w:rFonts w:hint="eastAsia"/>
        </w:rPr>
        <w:t>，</w:t>
      </w:r>
      <w:r w:rsidR="00C336E5">
        <w:t>并</w:t>
      </w:r>
      <w:r w:rsidR="00C336E5">
        <w:rPr>
          <w:rFonts w:hint="eastAsia"/>
        </w:rPr>
        <w:t>请</w:t>
      </w:r>
      <w:r w:rsidR="00C336E5">
        <w:t>指导教师在</w:t>
      </w:r>
      <w:r w:rsidR="00C336E5">
        <w:rPr>
          <w:rFonts w:hint="eastAsia"/>
        </w:rPr>
        <w:t>《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t>研究生数学建模竞赛校内报名表</w:t>
      </w:r>
      <w:r w:rsidR="00C336E5">
        <w:t>》</w:t>
      </w:r>
      <w:r w:rsidR="009F0339">
        <w:rPr>
          <w:rFonts w:hint="eastAsia"/>
        </w:rPr>
        <w:t>（可在</w:t>
      </w:r>
      <w:proofErr w:type="gramStart"/>
      <w:r w:rsidR="009F0339">
        <w:t>研</w:t>
      </w:r>
      <w:proofErr w:type="gramEnd"/>
      <w:r w:rsidR="009F0339">
        <w:t>工部网站</w:t>
      </w:r>
      <w:r w:rsidR="002E6B23" w:rsidRPr="002E6B23">
        <w:t>http://ygb.xauat.edu.cn/</w:t>
      </w:r>
      <w:r w:rsidR="009F0339">
        <w:t>下载）</w:t>
      </w:r>
      <w:r w:rsidR="00C336E5">
        <w:rPr>
          <w:rFonts w:hint="eastAsia"/>
        </w:rPr>
        <w:t>中签字</w:t>
      </w:r>
      <w:r w:rsidR="00C336E5">
        <w:t>确认。学校对教师竞赛指导工作量</w:t>
      </w:r>
      <w:r w:rsidR="00C336E5">
        <w:rPr>
          <w:rFonts w:hint="eastAsia"/>
        </w:rPr>
        <w:t>将以此表为</w:t>
      </w:r>
      <w:r w:rsidR="009F0339">
        <w:rPr>
          <w:rFonts w:hint="eastAsia"/>
        </w:rPr>
        <w:t>准</w:t>
      </w:r>
      <w:r w:rsidR="00C336E5">
        <w:t>审定。</w:t>
      </w:r>
      <w:r w:rsidR="000664C2">
        <w:rPr>
          <w:rFonts w:hint="eastAsia"/>
        </w:rPr>
        <w:t>各</w:t>
      </w:r>
      <w:r w:rsidR="000664C2">
        <w:t>参赛队请在规定日期内，将</w:t>
      </w:r>
      <w:r w:rsidR="00C336E5">
        <w:rPr>
          <w:rFonts w:hint="eastAsia"/>
        </w:rPr>
        <w:t>《报名表</w:t>
      </w:r>
      <w:r w:rsidR="00C336E5">
        <w:t>》</w:t>
      </w:r>
      <w:r w:rsidR="00C336E5">
        <w:rPr>
          <w:rFonts w:hint="eastAsia"/>
        </w:rPr>
        <w:t>纸质版</w:t>
      </w:r>
      <w:r w:rsidR="00C336E5">
        <w:t>交至</w:t>
      </w:r>
      <w:r w:rsidR="001371D0">
        <w:rPr>
          <w:rFonts w:hint="eastAsia"/>
        </w:rPr>
        <w:t>党委研究生工作部</w:t>
      </w:r>
      <w:r w:rsidR="001371D0">
        <w:t>教育管理办公室（</w:t>
      </w:r>
      <w:r w:rsidR="001371D0">
        <w:rPr>
          <w:rFonts w:hint="eastAsia"/>
        </w:rPr>
        <w:t>主楼</w:t>
      </w:r>
      <w:r w:rsidR="001371D0">
        <w:rPr>
          <w:rFonts w:hint="eastAsia"/>
        </w:rPr>
        <w:t>117</w:t>
      </w:r>
      <w:r w:rsidR="001371D0">
        <w:t>）</w:t>
      </w:r>
      <w:r w:rsidR="002757EC">
        <w:rPr>
          <w:rFonts w:hint="eastAsia"/>
        </w:rPr>
        <w:t>，电子版</w:t>
      </w:r>
      <w:r w:rsidR="002757EC">
        <w:t>请</w:t>
      </w:r>
      <w:r>
        <w:t>发</w:t>
      </w:r>
      <w:r>
        <w:lastRenderedPageBreak/>
        <w:t>送至</w:t>
      </w:r>
      <w:r w:rsidRPr="00EB4BFF">
        <w:t>xjdyjsmath</w:t>
      </w:r>
      <w:r>
        <w:t>@163.com</w:t>
      </w:r>
      <w:r w:rsidRPr="0068202A">
        <w:t>（邮件标题格式：</w:t>
      </w:r>
      <w:r>
        <w:rPr>
          <w:rFonts w:hint="eastAsia"/>
        </w:rPr>
        <w:t>2</w:t>
      </w:r>
      <w:r>
        <w:t>016yjsmath</w:t>
      </w:r>
      <w:r>
        <w:rPr>
          <w:rFonts w:hint="eastAsia"/>
        </w:rPr>
        <w:t>+</w:t>
      </w:r>
      <w:r w:rsidRPr="0068202A">
        <w:rPr>
          <w:rFonts w:hint="eastAsia"/>
        </w:rPr>
        <w:t>队长姓名</w:t>
      </w:r>
      <w:r>
        <w:rPr>
          <w:rFonts w:hint="eastAsia"/>
        </w:rPr>
        <w:t>+</w:t>
      </w:r>
      <w:r>
        <w:rPr>
          <w:rFonts w:hint="eastAsia"/>
        </w:rPr>
        <w:t>手机</w:t>
      </w:r>
      <w:r>
        <w:t>号码</w:t>
      </w:r>
      <w:r w:rsidRPr="0068202A">
        <w:t>）</w:t>
      </w:r>
      <w:r>
        <w:t>。</w:t>
      </w:r>
    </w:p>
    <w:p w:rsidR="00A84533" w:rsidRPr="00867B35" w:rsidRDefault="00A84533" w:rsidP="00A65F89">
      <w:pPr>
        <w:spacing w:line="500" w:lineRule="exact"/>
        <w:ind w:firstLineChars="200" w:firstLine="640"/>
        <w:rPr>
          <w:rFonts w:ascii="黑体" w:eastAsia="黑体" w:hAnsi="黑体"/>
        </w:rPr>
      </w:pPr>
      <w:r w:rsidRPr="00867B35">
        <w:rPr>
          <w:rFonts w:ascii="黑体" w:eastAsia="黑体" w:hAnsi="黑体" w:hint="eastAsia"/>
        </w:rPr>
        <w:t>四、其他事项</w:t>
      </w:r>
    </w:p>
    <w:p w:rsidR="00A84533" w:rsidRDefault="00EF33B7" w:rsidP="00B80079">
      <w:pPr>
        <w:spacing w:line="500" w:lineRule="exact"/>
        <w:ind w:firstLineChars="200" w:firstLine="640"/>
      </w:pPr>
      <w:r>
        <w:rPr>
          <w:rFonts w:hint="eastAsia"/>
        </w:rPr>
        <w:t>1</w:t>
      </w:r>
      <w:r w:rsidR="00565F2E">
        <w:rPr>
          <w:rFonts w:hint="eastAsia"/>
        </w:rPr>
        <w:t>.</w:t>
      </w:r>
      <w:r w:rsidR="00A84533">
        <w:rPr>
          <w:rFonts w:hint="eastAsia"/>
        </w:rPr>
        <w:t>参赛报名费为</w:t>
      </w:r>
      <w:r w:rsidR="00A84533">
        <w:rPr>
          <w:rFonts w:hint="eastAsia"/>
        </w:rPr>
        <w:t>300</w:t>
      </w:r>
      <w:r w:rsidR="00A84533">
        <w:rPr>
          <w:rFonts w:hint="eastAsia"/>
        </w:rPr>
        <w:t>元</w:t>
      </w:r>
      <w:r w:rsidR="00A84533">
        <w:rPr>
          <w:rFonts w:hint="eastAsia"/>
        </w:rPr>
        <w:t>/</w:t>
      </w:r>
      <w:r w:rsidR="00A84533">
        <w:rPr>
          <w:rFonts w:hint="eastAsia"/>
        </w:rPr>
        <w:t>队</w:t>
      </w:r>
      <w:r w:rsidR="00CD54C0">
        <w:rPr>
          <w:rFonts w:hint="eastAsia"/>
        </w:rPr>
        <w:t>。参赛</w:t>
      </w:r>
      <w:r w:rsidR="00CD54C0">
        <w:t>研究生</w:t>
      </w:r>
      <w:r w:rsidR="004E38C2">
        <w:rPr>
          <w:rFonts w:hint="eastAsia"/>
        </w:rPr>
        <w:t>须</w:t>
      </w:r>
      <w:r w:rsidR="004D03B3">
        <w:rPr>
          <w:rFonts w:hint="eastAsia"/>
        </w:rPr>
        <w:t>按</w:t>
      </w:r>
      <w:r w:rsidR="004D03B3">
        <w:t>赛事要求</w:t>
      </w:r>
      <w:r w:rsidR="00CD54C0">
        <w:t>先行</w:t>
      </w:r>
      <w:r w:rsidR="0083676F">
        <w:rPr>
          <w:rFonts w:hint="eastAsia"/>
        </w:rPr>
        <w:t>在</w:t>
      </w:r>
      <w:r w:rsidR="0083676F">
        <w:t>网上完成报名费的</w:t>
      </w:r>
      <w:r w:rsidR="00CD54C0">
        <w:t>垫付，</w:t>
      </w:r>
      <w:proofErr w:type="gramStart"/>
      <w:r w:rsidR="00CD54C0">
        <w:t>待成功</w:t>
      </w:r>
      <w:proofErr w:type="gramEnd"/>
      <w:r w:rsidR="00CD54C0">
        <w:rPr>
          <w:rFonts w:hint="eastAsia"/>
        </w:rPr>
        <w:t>提交</w:t>
      </w:r>
      <w:r w:rsidR="00CD54C0">
        <w:t>参赛</w:t>
      </w:r>
      <w:r w:rsidR="00CD54C0">
        <w:rPr>
          <w:rFonts w:hint="eastAsia"/>
        </w:rPr>
        <w:t>作品</w:t>
      </w:r>
      <w:r w:rsidR="00CD54C0">
        <w:t>后，由</w:t>
      </w:r>
      <w:r w:rsidR="00A84533">
        <w:rPr>
          <w:rFonts w:hint="eastAsia"/>
        </w:rPr>
        <w:t>学校统一</w:t>
      </w:r>
      <w:r w:rsidR="00CD54C0">
        <w:rPr>
          <w:rFonts w:hint="eastAsia"/>
        </w:rPr>
        <w:t>报销</w:t>
      </w:r>
      <w:r w:rsidR="00A84533">
        <w:rPr>
          <w:rFonts w:hint="eastAsia"/>
        </w:rPr>
        <w:t>。</w:t>
      </w:r>
      <w:r w:rsidR="0083676F">
        <w:rPr>
          <w:rFonts w:hint="eastAsia"/>
        </w:rPr>
        <w:t>发票</w:t>
      </w:r>
      <w:r w:rsidR="005F5FE1">
        <w:rPr>
          <w:rFonts w:hint="eastAsia"/>
        </w:rPr>
        <w:t>单位</w:t>
      </w:r>
      <w:r w:rsidR="0083676F">
        <w:t>为</w:t>
      </w:r>
      <w:r w:rsidR="0083676F">
        <w:t>“</w:t>
      </w:r>
      <w:r w:rsidR="0083676F">
        <w:rPr>
          <w:rFonts w:hint="eastAsia"/>
        </w:rPr>
        <w:t>西安建筑科技大学</w:t>
      </w:r>
      <w:r w:rsidR="0083676F">
        <w:t>”</w:t>
      </w:r>
      <w:r w:rsidR="0083676F">
        <w:rPr>
          <w:rFonts w:hint="eastAsia"/>
        </w:rPr>
        <w:t>。</w:t>
      </w:r>
    </w:p>
    <w:p w:rsidR="00A84533" w:rsidRDefault="00AB3017" w:rsidP="00B80079">
      <w:pPr>
        <w:spacing w:line="500" w:lineRule="exact"/>
        <w:ind w:firstLineChars="200" w:firstLine="640"/>
      </w:pPr>
      <w:r>
        <w:t>2</w:t>
      </w:r>
      <w:r w:rsidR="00565F2E">
        <w:rPr>
          <w:rFonts w:hint="eastAsia"/>
        </w:rPr>
        <w:t>.</w:t>
      </w:r>
      <w:r w:rsidR="00A84533">
        <w:rPr>
          <w:rFonts w:hint="eastAsia"/>
        </w:rPr>
        <w:t>竞赛论文由全国研究生数学建模竞赛组委会评选一、二、三等奖，教育部学位与研究生教育中心颁发获奖证书，学校将参照《西安建筑科技大学大学生创新创业竞赛管理办法（试行）》对获奖研究生给予奖励。</w:t>
      </w:r>
    </w:p>
    <w:p w:rsidR="005F479C" w:rsidRDefault="00AB3017" w:rsidP="00B80079">
      <w:pPr>
        <w:spacing w:line="500" w:lineRule="exact"/>
        <w:ind w:firstLineChars="200" w:firstLine="640"/>
      </w:pPr>
      <w:r>
        <w:t>3</w:t>
      </w:r>
      <w:r w:rsidR="005733D6">
        <w:t>.</w:t>
      </w:r>
      <w:r w:rsidR="00FA28D4">
        <w:t>请参赛报名的研究生加入</w:t>
      </w:r>
      <w:r w:rsidR="00FA28D4">
        <w:rPr>
          <w:rFonts w:hint="eastAsia"/>
        </w:rPr>
        <w:t>校内</w:t>
      </w:r>
      <w:r w:rsidR="00646305" w:rsidRPr="00646305">
        <w:rPr>
          <w:rFonts w:hint="eastAsia"/>
        </w:rPr>
        <w:t>研究生竞赛交流群</w:t>
      </w:r>
      <w:r w:rsidR="00FA28D4">
        <w:rPr>
          <w:rFonts w:hint="eastAsia"/>
        </w:rPr>
        <w:t>（</w:t>
      </w:r>
      <w:r w:rsidR="00FA28D4" w:rsidRPr="00B80079">
        <w:t>397118202</w:t>
      </w:r>
      <w:r w:rsidR="00FA28D4">
        <w:t>），</w:t>
      </w:r>
      <w:r w:rsidR="007F7C0C">
        <w:t>可在其中与</w:t>
      </w:r>
      <w:r w:rsidR="00C460E6">
        <w:t>校数学建模中心指导教师</w:t>
      </w:r>
      <w:r w:rsidR="007F7C0C">
        <w:t>进行联系</w:t>
      </w:r>
      <w:r w:rsidR="0037498C">
        <w:t>（或至</w:t>
      </w:r>
      <w:r w:rsidR="0037498C" w:rsidRPr="0037498C">
        <w:rPr>
          <w:rFonts w:hint="eastAsia"/>
        </w:rPr>
        <w:t>逸夫楼</w:t>
      </w:r>
      <w:r w:rsidR="0037498C" w:rsidRPr="0037498C">
        <w:rPr>
          <w:rFonts w:hint="eastAsia"/>
        </w:rPr>
        <w:t>514</w:t>
      </w:r>
      <w:r w:rsidR="0037498C">
        <w:rPr>
          <w:rFonts w:hint="eastAsia"/>
        </w:rPr>
        <w:t>室</w:t>
      </w:r>
      <w:r w:rsidR="00723EB0">
        <w:rPr>
          <w:rFonts w:hint="eastAsia"/>
        </w:rPr>
        <w:t>联系</w:t>
      </w:r>
      <w:r w:rsidR="0037498C">
        <w:t>）</w:t>
      </w:r>
      <w:r w:rsidR="007F7C0C">
        <w:t>，学校相关</w:t>
      </w:r>
      <w:r w:rsidR="002E5F3F">
        <w:t>培训与指导的通知</w:t>
      </w:r>
      <w:r w:rsidR="007F7C0C">
        <w:t>也</w:t>
      </w:r>
      <w:r w:rsidR="002E5F3F">
        <w:rPr>
          <w:rFonts w:hint="eastAsia"/>
        </w:rPr>
        <w:t>将</w:t>
      </w:r>
      <w:r w:rsidR="007F7C0C">
        <w:rPr>
          <w:rFonts w:hint="eastAsia"/>
        </w:rPr>
        <w:t>会</w:t>
      </w:r>
      <w:r w:rsidR="002E5F3F">
        <w:rPr>
          <w:rFonts w:hint="eastAsia"/>
        </w:rPr>
        <w:t>在</w:t>
      </w:r>
      <w:r w:rsidR="007F7C0C">
        <w:rPr>
          <w:rFonts w:hint="eastAsia"/>
        </w:rPr>
        <w:t>其</w:t>
      </w:r>
      <w:r w:rsidR="002E5F3F">
        <w:rPr>
          <w:rFonts w:hint="eastAsia"/>
        </w:rPr>
        <w:t>中发布</w:t>
      </w:r>
      <w:r w:rsidR="00B80079">
        <w:rPr>
          <w:rFonts w:hint="eastAsia"/>
        </w:rPr>
        <w:t>。</w:t>
      </w:r>
    </w:p>
    <w:p w:rsidR="005F479C" w:rsidRDefault="00C202EA" w:rsidP="00C202EA">
      <w:pPr>
        <w:spacing w:line="500" w:lineRule="exact"/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参赛</w:t>
      </w:r>
      <w:r>
        <w:t>相关</w:t>
      </w:r>
      <w:r>
        <w:rPr>
          <w:rFonts w:hint="eastAsia"/>
        </w:rPr>
        <w:t>信息</w:t>
      </w:r>
      <w:r w:rsidR="00B04A14">
        <w:rPr>
          <w:rFonts w:hint="eastAsia"/>
        </w:rPr>
        <w:t>可</w:t>
      </w:r>
      <w:r>
        <w:rPr>
          <w:rFonts w:hint="eastAsia"/>
        </w:rPr>
        <w:t>咨询</w:t>
      </w:r>
      <w:r>
        <w:t>研工部教育管理办公室</w:t>
      </w:r>
      <w:r>
        <w:rPr>
          <w:rFonts w:hint="eastAsia"/>
        </w:rPr>
        <w:t>，</w:t>
      </w:r>
      <w:r>
        <w:t>电话</w:t>
      </w:r>
      <w:r>
        <w:rPr>
          <w:rFonts w:hint="eastAsia"/>
        </w:rPr>
        <w:t>82205343</w:t>
      </w:r>
      <w:r>
        <w:rPr>
          <w:rFonts w:hint="eastAsia"/>
        </w:rPr>
        <w:t>。</w:t>
      </w:r>
    </w:p>
    <w:p w:rsidR="00C202EA" w:rsidRDefault="00C92EC1" w:rsidP="00B80079">
      <w:pPr>
        <w:spacing w:line="500" w:lineRule="exact"/>
        <w:ind w:firstLineChars="850" w:firstLine="2720"/>
      </w:pPr>
      <w:r>
        <w:rPr>
          <w:rFonts w:hint="eastAsia"/>
        </w:rPr>
        <w:t xml:space="preserve">     </w:t>
      </w:r>
    </w:p>
    <w:p w:rsidR="00941C1E" w:rsidRDefault="00C92EC1" w:rsidP="00941C1E">
      <w:pPr>
        <w:spacing w:line="500" w:lineRule="exact"/>
        <w:ind w:firstLineChars="1400" w:firstLine="4480"/>
      </w:pPr>
      <w:r>
        <w:t>党委研究生工作部</w:t>
      </w:r>
    </w:p>
    <w:p w:rsidR="00C92EC1" w:rsidRDefault="00941C1E" w:rsidP="00941C1E">
      <w:pPr>
        <w:spacing w:line="500" w:lineRule="exact"/>
        <w:ind w:firstLineChars="1600" w:firstLine="5120"/>
      </w:pPr>
      <w:r>
        <w:rPr>
          <w:rFonts w:hint="eastAsia"/>
        </w:rPr>
        <w:t>研究生院</w:t>
      </w:r>
    </w:p>
    <w:p w:rsidR="00AE294E" w:rsidRDefault="00C92EC1" w:rsidP="00B80079">
      <w:pPr>
        <w:spacing w:line="500" w:lineRule="exact"/>
        <w:ind w:firstLineChars="850" w:firstLine="2720"/>
        <w:sectPr w:rsidR="00AE294E" w:rsidSect="00AB39FE">
          <w:footerReference w:type="default" r:id="rId6"/>
          <w:pgSz w:w="11906" w:h="16838" w:code="9"/>
          <w:pgMar w:top="1440" w:right="1797" w:bottom="1440" w:left="1797" w:header="851" w:footer="992" w:gutter="0"/>
          <w:cols w:space="425"/>
          <w:docGrid w:type="lines" w:linePitch="408"/>
        </w:sectPr>
      </w:pPr>
      <w:r>
        <w:t xml:space="preserve">    </w:t>
      </w:r>
      <w:r w:rsidR="00941C1E">
        <w:t xml:space="preserve"> </w:t>
      </w:r>
      <w:r>
        <w:t xml:space="preserve">       201</w:t>
      </w:r>
      <w:r w:rsidR="00571AB7">
        <w:t>6</w:t>
      </w:r>
      <w:r>
        <w:rPr>
          <w:rFonts w:hint="eastAsia"/>
        </w:rPr>
        <w:t>年</w:t>
      </w:r>
      <w:r w:rsidR="00571AB7">
        <w:t>6</w:t>
      </w:r>
      <w:r>
        <w:rPr>
          <w:rFonts w:hint="eastAsia"/>
        </w:rPr>
        <w:t>月</w:t>
      </w:r>
      <w:r w:rsidR="003061EF">
        <w:t>3</w:t>
      </w:r>
      <w:r>
        <w:rPr>
          <w:rFonts w:hint="eastAsia"/>
        </w:rPr>
        <w:t>日</w:t>
      </w:r>
    </w:p>
    <w:p w:rsidR="00C92EC1" w:rsidRPr="00AE294E" w:rsidRDefault="00AE294E" w:rsidP="00525E28">
      <w:pPr>
        <w:spacing w:afterLines="50" w:after="204" w:line="500" w:lineRule="exact"/>
        <w:jc w:val="center"/>
        <w:rPr>
          <w:rFonts w:ascii="方正小标宋简体" w:eastAsia="方正小标宋简体"/>
        </w:rPr>
      </w:pPr>
      <w:r w:rsidRPr="00AE294E">
        <w:rPr>
          <w:rFonts w:ascii="方正小标宋简体" w:eastAsia="方正小标宋简体" w:hint="eastAsia"/>
        </w:rPr>
        <w:lastRenderedPageBreak/>
        <w:t>数学建模中心指导教师</w:t>
      </w:r>
      <w:r>
        <w:rPr>
          <w:rFonts w:ascii="方正小标宋简体" w:eastAsia="方正小标宋简体" w:hint="eastAsia"/>
        </w:rPr>
        <w:t>简况</w:t>
      </w:r>
    </w:p>
    <w:tbl>
      <w:tblPr>
        <w:tblStyle w:val="a6"/>
        <w:tblW w:w="8500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5386"/>
      </w:tblGrid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b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b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b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b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b/>
                <w:sz w:val="28"/>
                <w:szCs w:val="28"/>
              </w:rPr>
              <w:t>擅长方向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赵彦晖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多元统计分析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tabs>
                <w:tab w:val="left" w:pos="525"/>
              </w:tabs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王玉英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优化决策，数据挖掘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魏宗田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图论和组合优化问题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王建国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副教授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随机过程、数理统计、离散数学、数学建模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史加荣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副教授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最优化模型和智能信息处理</w:t>
            </w:r>
          </w:p>
        </w:tc>
      </w:tr>
      <w:tr w:rsidR="00AE294E" w:rsidRPr="00AE294E" w:rsidTr="009B45D5">
        <w:trPr>
          <w:jc w:val="center"/>
        </w:trPr>
        <w:tc>
          <w:tcPr>
            <w:tcW w:w="846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曹艳平</w:t>
            </w:r>
          </w:p>
        </w:tc>
        <w:tc>
          <w:tcPr>
            <w:tcW w:w="1134" w:type="dxa"/>
            <w:vAlign w:val="center"/>
          </w:tcPr>
          <w:p w:rsidR="00AE294E" w:rsidRPr="00AE294E" w:rsidRDefault="00AE294E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副教授</w:t>
            </w:r>
          </w:p>
        </w:tc>
        <w:tc>
          <w:tcPr>
            <w:tcW w:w="5386" w:type="dxa"/>
            <w:vAlign w:val="center"/>
          </w:tcPr>
          <w:p w:rsidR="00AE294E" w:rsidRPr="00AE294E" w:rsidRDefault="00AE294E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模糊决策与灰色预测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杨</w:t>
            </w:r>
            <w:r w:rsidR="00FC1090">
              <w:rPr>
                <w:rFonts w:asciiTheme="minorEastAsia" w:eastAsiaTheme="minorEastAsia" w:hint="eastAsia"/>
                <w:sz w:val="28"/>
                <w:szCs w:val="28"/>
              </w:rPr>
              <w:t xml:space="preserve">  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威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副教授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优化类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、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评价类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、数据分析类问题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建模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鲁</w:t>
            </w:r>
            <w:r w:rsidR="00FC1090">
              <w:rPr>
                <w:rFonts w:asciiTheme="minorEastAsia" w:eastAsiaTheme="minorEastAsia" w:hint="eastAsia"/>
                <w:sz w:val="28"/>
                <w:szCs w:val="28"/>
              </w:rPr>
              <w:t xml:space="preserve">  </w:t>
            </w: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萍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AE294E">
              <w:rPr>
                <w:rFonts w:asciiTheme="minorEastAsia" w:eastAsiaTheme="minorEastAsia" w:hint="eastAsia"/>
                <w:sz w:val="28"/>
                <w:szCs w:val="28"/>
              </w:rPr>
              <w:t>程序设计、数据处理、论文写作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张俊敏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程序设计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、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复杂系统建模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刘</w:t>
            </w:r>
            <w:r w:rsidR="00FC1090">
              <w:rPr>
                <w:rFonts w:asciiTheme="minorEastAsia" w:eastAsiaTheme="minorEastAsia" w:hint="eastAsia"/>
                <w:sz w:val="28"/>
                <w:szCs w:val="28"/>
              </w:rPr>
              <w:t xml:space="preserve">  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勇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最优化理论与算法设计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，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评价数学模型建立、评价方法与算法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郑秀云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最优化算法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田</w:t>
            </w:r>
            <w:r w:rsidR="00FC1090">
              <w:rPr>
                <w:rFonts w:asciiTheme="minorEastAsia" w:eastAsiaTheme="minorEastAsia" w:hint="eastAsia"/>
                <w:sz w:val="28"/>
                <w:szCs w:val="28"/>
              </w:rPr>
              <w:t xml:space="preserve">  </w:t>
            </w:r>
            <w:proofErr w:type="gramStart"/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凯</w:t>
            </w:r>
            <w:proofErr w:type="gramEnd"/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程序设计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、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复杂系统建模</w:t>
            </w:r>
          </w:p>
        </w:tc>
      </w:tr>
      <w:tr w:rsidR="00525E28" w:rsidRPr="00AE294E" w:rsidTr="009B45D5">
        <w:trPr>
          <w:jc w:val="center"/>
        </w:trPr>
        <w:tc>
          <w:tcPr>
            <w:tcW w:w="846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>
              <w:rPr>
                <w:rFonts w:asciiTheme="minorEastAsia" w:eastAsiaTheme="minorEastAsia" w:hint="eastAsia"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栗雪娟</w:t>
            </w:r>
          </w:p>
        </w:tc>
        <w:tc>
          <w:tcPr>
            <w:tcW w:w="1134" w:type="dxa"/>
            <w:vAlign w:val="center"/>
          </w:tcPr>
          <w:p w:rsidR="00525E28" w:rsidRPr="00AE294E" w:rsidRDefault="00525E28" w:rsidP="009B45D5">
            <w:pPr>
              <w:spacing w:line="500" w:lineRule="exact"/>
              <w:jc w:val="center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讲师</w:t>
            </w:r>
          </w:p>
        </w:tc>
        <w:tc>
          <w:tcPr>
            <w:tcW w:w="5386" w:type="dxa"/>
            <w:vAlign w:val="center"/>
          </w:tcPr>
          <w:p w:rsidR="00525E28" w:rsidRPr="00AE294E" w:rsidRDefault="00525E28" w:rsidP="009B45D5">
            <w:pPr>
              <w:spacing w:line="500" w:lineRule="exact"/>
              <w:rPr>
                <w:rFonts w:asciiTheme="minorEastAsia" w:eastAsiaTheme="minorEastAsia"/>
                <w:sz w:val="28"/>
                <w:szCs w:val="28"/>
              </w:rPr>
            </w:pP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程序设计和算法分析</w:t>
            </w:r>
            <w:r>
              <w:rPr>
                <w:rFonts w:asciiTheme="minorEastAsia" w:eastAsiaTheme="minorEastAsia" w:hint="eastAsia"/>
                <w:sz w:val="28"/>
                <w:szCs w:val="28"/>
              </w:rPr>
              <w:t>、</w:t>
            </w:r>
            <w:r w:rsidRPr="00527A06">
              <w:rPr>
                <w:rFonts w:asciiTheme="minorEastAsia" w:eastAsiaTheme="minorEastAsia" w:hint="eastAsia"/>
                <w:sz w:val="28"/>
                <w:szCs w:val="28"/>
              </w:rPr>
              <w:t>微分方程数值解和智能优化算法</w:t>
            </w:r>
          </w:p>
        </w:tc>
      </w:tr>
    </w:tbl>
    <w:p w:rsidR="00AE294E" w:rsidRPr="00EB36F2" w:rsidRDefault="00646305" w:rsidP="005228A8">
      <w:pPr>
        <w:spacing w:line="500" w:lineRule="exact"/>
        <w:rPr>
          <w:rFonts w:asciiTheme="minorEastAsia" w:eastAsiaTheme="minorEastAsia"/>
          <w:sz w:val="28"/>
          <w:szCs w:val="28"/>
        </w:rPr>
      </w:pPr>
      <w:r w:rsidRPr="00EB36F2">
        <w:rPr>
          <w:rFonts w:asciiTheme="minorEastAsia" w:eastAsiaTheme="minorEastAsia" w:hint="eastAsia"/>
          <w:sz w:val="28"/>
          <w:szCs w:val="28"/>
        </w:rPr>
        <w:t>注：1.可在</w:t>
      </w:r>
      <w:r w:rsidR="00723EB0" w:rsidRPr="00EB36F2">
        <w:rPr>
          <w:rFonts w:asciiTheme="minorEastAsia" w:eastAsiaTheme="minorEastAsia" w:hint="eastAsia"/>
          <w:sz w:val="28"/>
          <w:szCs w:val="28"/>
        </w:rPr>
        <w:t>研究生竞赛交流群（397118202）与老师联系，</w:t>
      </w:r>
      <w:proofErr w:type="gramStart"/>
      <w:r w:rsidR="00723EB0" w:rsidRPr="00EB36F2">
        <w:rPr>
          <w:rFonts w:asciiTheme="minorEastAsia" w:eastAsiaTheme="minorEastAsia" w:hint="eastAsia"/>
          <w:sz w:val="28"/>
          <w:szCs w:val="28"/>
        </w:rPr>
        <w:t>或至逸夫</w:t>
      </w:r>
      <w:proofErr w:type="gramEnd"/>
      <w:r w:rsidR="00723EB0" w:rsidRPr="00EB36F2">
        <w:rPr>
          <w:rFonts w:asciiTheme="minorEastAsia" w:eastAsiaTheme="minorEastAsia" w:hint="eastAsia"/>
          <w:sz w:val="28"/>
          <w:szCs w:val="28"/>
        </w:rPr>
        <w:t>楼514室联系。</w:t>
      </w:r>
    </w:p>
    <w:p w:rsidR="004F755E" w:rsidRPr="00EB36F2" w:rsidRDefault="004F755E" w:rsidP="00EB36F2">
      <w:pPr>
        <w:spacing w:line="500" w:lineRule="exact"/>
        <w:ind w:firstLineChars="200" w:firstLine="560"/>
        <w:rPr>
          <w:rFonts w:asciiTheme="minorEastAsia" w:eastAsiaTheme="minorEastAsia"/>
          <w:sz w:val="28"/>
          <w:szCs w:val="28"/>
        </w:rPr>
      </w:pPr>
      <w:r w:rsidRPr="00EB36F2">
        <w:rPr>
          <w:rFonts w:asciiTheme="minorEastAsia" w:eastAsiaTheme="minorEastAsia" w:hint="eastAsia"/>
          <w:sz w:val="28"/>
          <w:szCs w:val="28"/>
        </w:rPr>
        <w:t>2.</w:t>
      </w:r>
      <w:r w:rsidR="00CB7904">
        <w:rPr>
          <w:rFonts w:asciiTheme="minorEastAsia" w:eastAsiaTheme="minorEastAsia" w:hint="eastAsia"/>
          <w:sz w:val="28"/>
          <w:szCs w:val="28"/>
        </w:rPr>
        <w:t>以上</w:t>
      </w:r>
      <w:r w:rsidRPr="00EB36F2">
        <w:rPr>
          <w:rFonts w:asciiTheme="minorEastAsia" w:eastAsiaTheme="minorEastAsia" w:hint="eastAsia"/>
          <w:sz w:val="28"/>
          <w:szCs w:val="28"/>
        </w:rPr>
        <w:t>老师</w:t>
      </w:r>
      <w:r w:rsidR="00CB7904">
        <w:rPr>
          <w:rFonts w:asciiTheme="minorEastAsia" w:eastAsiaTheme="minorEastAsia" w:hint="eastAsia"/>
          <w:sz w:val="28"/>
          <w:szCs w:val="28"/>
        </w:rPr>
        <w:t>指导数学建模的</w:t>
      </w:r>
      <w:r w:rsidRPr="00EB36F2">
        <w:rPr>
          <w:rFonts w:asciiTheme="minorEastAsia" w:eastAsiaTheme="minorEastAsia" w:hint="eastAsia"/>
          <w:sz w:val="28"/>
          <w:szCs w:val="28"/>
        </w:rPr>
        <w:t>详细信息，</w:t>
      </w:r>
      <w:r w:rsidR="00880149">
        <w:rPr>
          <w:rFonts w:asciiTheme="minorEastAsia" w:eastAsiaTheme="minorEastAsia" w:hint="eastAsia"/>
          <w:sz w:val="28"/>
          <w:szCs w:val="28"/>
        </w:rPr>
        <w:t>可在研工部主页下载专区</w:t>
      </w:r>
      <w:r w:rsidR="00FF429D" w:rsidRPr="00FF429D">
        <w:rPr>
          <w:rFonts w:asciiTheme="minorEastAsia" w:eastAsiaTheme="minorEastAsia"/>
          <w:sz w:val="28"/>
          <w:szCs w:val="28"/>
        </w:rPr>
        <w:t>http://ygb.xauat.edu.cn/</w:t>
      </w:r>
      <w:r w:rsidR="00880149">
        <w:rPr>
          <w:rFonts w:asciiTheme="minorEastAsia" w:eastAsiaTheme="minorEastAsia" w:hint="eastAsia"/>
          <w:sz w:val="28"/>
          <w:szCs w:val="28"/>
        </w:rPr>
        <w:t>中下载，或</w:t>
      </w:r>
      <w:r w:rsidRPr="00EB36F2">
        <w:rPr>
          <w:rFonts w:asciiTheme="minorEastAsia" w:eastAsiaTheme="minorEastAsia" w:hint="eastAsia"/>
          <w:sz w:val="28"/>
          <w:szCs w:val="28"/>
        </w:rPr>
        <w:t>关注微信平台“西建大研究生教育”，扫描下方二维码</w:t>
      </w:r>
      <w:r w:rsidR="00CB7904">
        <w:rPr>
          <w:rFonts w:asciiTheme="minorEastAsia" w:eastAsiaTheme="minorEastAsia" w:hint="eastAsia"/>
          <w:sz w:val="28"/>
          <w:szCs w:val="28"/>
        </w:rPr>
        <w:t>即可</w:t>
      </w:r>
      <w:r w:rsidRPr="00EB36F2">
        <w:rPr>
          <w:rFonts w:asciiTheme="minorEastAsia" w:eastAsiaTheme="minorEastAsia" w:hint="eastAsia"/>
          <w:sz w:val="28"/>
          <w:szCs w:val="28"/>
        </w:rPr>
        <w:t>关注。</w:t>
      </w:r>
    </w:p>
    <w:p w:rsidR="004F755E" w:rsidRPr="00AE294E" w:rsidRDefault="004F755E" w:rsidP="004F755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1247775" cy="1247775"/>
            <wp:effectExtent l="0" t="0" r="9525" b="9525"/>
            <wp:docPr id="1" name="图片 1" descr="C:\Users\lg\Desktop\qrcode_for_gh_ec2d7d57655d_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\Desktop\qrcode_for_gh_ec2d7d57655d_4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755E" w:rsidRPr="00AE294E" w:rsidSect="00AB39FE">
      <w:pgSz w:w="11906" w:h="16838" w:code="9"/>
      <w:pgMar w:top="1440" w:right="1797" w:bottom="1440" w:left="1797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D1B" w:rsidRDefault="00475D1B" w:rsidP="00594E7C">
      <w:r>
        <w:separator/>
      </w:r>
    </w:p>
  </w:endnote>
  <w:endnote w:type="continuationSeparator" w:id="0">
    <w:p w:rsidR="00475D1B" w:rsidRDefault="00475D1B" w:rsidP="0059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4196"/>
      <w:docPartObj>
        <w:docPartGallery w:val="Page Numbers (Bottom of Page)"/>
        <w:docPartUnique/>
      </w:docPartObj>
    </w:sdtPr>
    <w:sdtEndPr/>
    <w:sdtContent>
      <w:p w:rsidR="00437AC1" w:rsidRDefault="00437AC1" w:rsidP="00437AC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93E" w:rsidRPr="00D2693E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D1B" w:rsidRDefault="00475D1B" w:rsidP="00594E7C">
      <w:r>
        <w:separator/>
      </w:r>
    </w:p>
  </w:footnote>
  <w:footnote w:type="continuationSeparator" w:id="0">
    <w:p w:rsidR="00475D1B" w:rsidRDefault="00475D1B" w:rsidP="0059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7E"/>
    <w:rsid w:val="00005881"/>
    <w:rsid w:val="00014410"/>
    <w:rsid w:val="000664C2"/>
    <w:rsid w:val="00092A18"/>
    <w:rsid w:val="000C4B32"/>
    <w:rsid w:val="000C57A9"/>
    <w:rsid w:val="000D13BC"/>
    <w:rsid w:val="000F4ABD"/>
    <w:rsid w:val="001067A7"/>
    <w:rsid w:val="001371D0"/>
    <w:rsid w:val="00192733"/>
    <w:rsid w:val="001C5340"/>
    <w:rsid w:val="002048B7"/>
    <w:rsid w:val="00204B67"/>
    <w:rsid w:val="00223F23"/>
    <w:rsid w:val="0023345D"/>
    <w:rsid w:val="0023416D"/>
    <w:rsid w:val="00264913"/>
    <w:rsid w:val="002757EC"/>
    <w:rsid w:val="002B0A29"/>
    <w:rsid w:val="002E5F3F"/>
    <w:rsid w:val="002E6B23"/>
    <w:rsid w:val="0030430D"/>
    <w:rsid w:val="003061EF"/>
    <w:rsid w:val="003360F5"/>
    <w:rsid w:val="00336970"/>
    <w:rsid w:val="003441AE"/>
    <w:rsid w:val="003525C2"/>
    <w:rsid w:val="00353156"/>
    <w:rsid w:val="00353D2B"/>
    <w:rsid w:val="0037211B"/>
    <w:rsid w:val="0037498C"/>
    <w:rsid w:val="003A6E90"/>
    <w:rsid w:val="003D6D6B"/>
    <w:rsid w:val="003E2923"/>
    <w:rsid w:val="00404D25"/>
    <w:rsid w:val="00437AC1"/>
    <w:rsid w:val="004449DA"/>
    <w:rsid w:val="00475665"/>
    <w:rsid w:val="00475D1B"/>
    <w:rsid w:val="00477405"/>
    <w:rsid w:val="00493F5B"/>
    <w:rsid w:val="004B658B"/>
    <w:rsid w:val="004D03B3"/>
    <w:rsid w:val="004D08B2"/>
    <w:rsid w:val="004D130E"/>
    <w:rsid w:val="004E38C2"/>
    <w:rsid w:val="004F3FE4"/>
    <w:rsid w:val="004F755E"/>
    <w:rsid w:val="005138F6"/>
    <w:rsid w:val="005228A8"/>
    <w:rsid w:val="00525E28"/>
    <w:rsid w:val="00527A06"/>
    <w:rsid w:val="00541D21"/>
    <w:rsid w:val="00551FDD"/>
    <w:rsid w:val="0056154C"/>
    <w:rsid w:val="00565F2E"/>
    <w:rsid w:val="00571AB7"/>
    <w:rsid w:val="005733D6"/>
    <w:rsid w:val="00594E7C"/>
    <w:rsid w:val="005C1E22"/>
    <w:rsid w:val="005C29FD"/>
    <w:rsid w:val="005C48F9"/>
    <w:rsid w:val="005D3EBC"/>
    <w:rsid w:val="005F02C0"/>
    <w:rsid w:val="005F479C"/>
    <w:rsid w:val="005F5FE1"/>
    <w:rsid w:val="00616D55"/>
    <w:rsid w:val="00627FE9"/>
    <w:rsid w:val="006359E5"/>
    <w:rsid w:val="00646305"/>
    <w:rsid w:val="00653817"/>
    <w:rsid w:val="006738ED"/>
    <w:rsid w:val="0068202A"/>
    <w:rsid w:val="006B457E"/>
    <w:rsid w:val="006D35D8"/>
    <w:rsid w:val="007064CE"/>
    <w:rsid w:val="00723EB0"/>
    <w:rsid w:val="007279D2"/>
    <w:rsid w:val="00746F77"/>
    <w:rsid w:val="00765B56"/>
    <w:rsid w:val="00772673"/>
    <w:rsid w:val="00775053"/>
    <w:rsid w:val="007F7C0C"/>
    <w:rsid w:val="0083676F"/>
    <w:rsid w:val="00867B35"/>
    <w:rsid w:val="00880149"/>
    <w:rsid w:val="008B4E1C"/>
    <w:rsid w:val="008F57AE"/>
    <w:rsid w:val="009364CF"/>
    <w:rsid w:val="00941C1E"/>
    <w:rsid w:val="00960864"/>
    <w:rsid w:val="00973EEF"/>
    <w:rsid w:val="009954BF"/>
    <w:rsid w:val="009A1CF5"/>
    <w:rsid w:val="009B45D5"/>
    <w:rsid w:val="009E729F"/>
    <w:rsid w:val="009F0339"/>
    <w:rsid w:val="009F51A6"/>
    <w:rsid w:val="00A05D01"/>
    <w:rsid w:val="00A25D3D"/>
    <w:rsid w:val="00A65F89"/>
    <w:rsid w:val="00A71515"/>
    <w:rsid w:val="00A84533"/>
    <w:rsid w:val="00A84CE7"/>
    <w:rsid w:val="00A94FFD"/>
    <w:rsid w:val="00AB278B"/>
    <w:rsid w:val="00AB3017"/>
    <w:rsid w:val="00AB39FE"/>
    <w:rsid w:val="00AB6CDF"/>
    <w:rsid w:val="00AC0659"/>
    <w:rsid w:val="00AE294E"/>
    <w:rsid w:val="00AF0881"/>
    <w:rsid w:val="00B04A14"/>
    <w:rsid w:val="00B15CD3"/>
    <w:rsid w:val="00B31C70"/>
    <w:rsid w:val="00B5542A"/>
    <w:rsid w:val="00B80079"/>
    <w:rsid w:val="00BB75CE"/>
    <w:rsid w:val="00BC1E0F"/>
    <w:rsid w:val="00C17CCB"/>
    <w:rsid w:val="00C202EA"/>
    <w:rsid w:val="00C32F8A"/>
    <w:rsid w:val="00C336E5"/>
    <w:rsid w:val="00C44EB7"/>
    <w:rsid w:val="00C460E6"/>
    <w:rsid w:val="00C709A9"/>
    <w:rsid w:val="00C77539"/>
    <w:rsid w:val="00C91F04"/>
    <w:rsid w:val="00C92EC1"/>
    <w:rsid w:val="00CA019B"/>
    <w:rsid w:val="00CB2279"/>
    <w:rsid w:val="00CB7904"/>
    <w:rsid w:val="00CD54C0"/>
    <w:rsid w:val="00CD6E90"/>
    <w:rsid w:val="00D047EA"/>
    <w:rsid w:val="00D2693E"/>
    <w:rsid w:val="00D77783"/>
    <w:rsid w:val="00D97717"/>
    <w:rsid w:val="00DC2B58"/>
    <w:rsid w:val="00DE1040"/>
    <w:rsid w:val="00E277ED"/>
    <w:rsid w:val="00E30A97"/>
    <w:rsid w:val="00E418B0"/>
    <w:rsid w:val="00EB36F2"/>
    <w:rsid w:val="00EB4BFF"/>
    <w:rsid w:val="00EC3DFC"/>
    <w:rsid w:val="00ED3B30"/>
    <w:rsid w:val="00EF03ED"/>
    <w:rsid w:val="00EF22A2"/>
    <w:rsid w:val="00EF33B7"/>
    <w:rsid w:val="00F00C7B"/>
    <w:rsid w:val="00F02131"/>
    <w:rsid w:val="00F754B2"/>
    <w:rsid w:val="00F8664C"/>
    <w:rsid w:val="00F873BC"/>
    <w:rsid w:val="00FA28A7"/>
    <w:rsid w:val="00FA28D4"/>
    <w:rsid w:val="00FC1090"/>
    <w:rsid w:val="00F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DB433-7CBD-4538-AC29-777B4ADB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0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E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E7C"/>
    <w:rPr>
      <w:sz w:val="18"/>
      <w:szCs w:val="18"/>
    </w:rPr>
  </w:style>
  <w:style w:type="character" w:styleId="a5">
    <w:name w:val="Hyperlink"/>
    <w:basedOn w:val="a0"/>
    <w:uiPriority w:val="99"/>
    <w:unhideWhenUsed/>
    <w:rsid w:val="005F479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AE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11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3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g">
      <a:majorFont>
        <a:latin typeface="Times New Roman"/>
        <a:ea typeface="仿宋_GB2312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221</Words>
  <Characters>1266</Characters>
  <Application>Microsoft Office Word</Application>
  <DocSecurity>0</DocSecurity>
  <Lines>10</Lines>
  <Paragraphs>2</Paragraphs>
  <ScaleCrop>false</ScaleCrop>
  <Company>lg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162</cp:revision>
  <dcterms:created xsi:type="dcterms:W3CDTF">2015-07-10T06:57:00Z</dcterms:created>
  <dcterms:modified xsi:type="dcterms:W3CDTF">2016-06-03T02:36:00Z</dcterms:modified>
</cp:coreProperties>
</file>